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6A" w:rsidRDefault="00497576" w:rsidP="00C91A6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757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0.1pt;margin-top:-13pt;width:441.8pt;height:38.1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C91A6A" w:rsidRPr="00401C58" w:rsidRDefault="00C91A6A" w:rsidP="00C91A6A">
                  <w:pPr>
                    <w:jc w:val="center"/>
                    <w:rPr>
                      <w:rFonts w:ascii="Calibri" w:eastAsia="Times New Roman" w:hAnsi="Calibri" w:cs="Times New Roman"/>
                      <w:color w:val="FFFFFF"/>
                      <w:sz w:val="36"/>
                      <w:szCs w:val="36"/>
                    </w:rPr>
                  </w:pPr>
                  <w:r w:rsidRPr="00401C58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 xml:space="preserve">Drugs, Drug Targets and You:  </w:t>
                  </w:r>
                  <w:r w:rsidR="00D31F07" w:rsidRPr="00401C58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>Neuronal Signaling</w:t>
                  </w:r>
                </w:p>
              </w:txbxContent>
            </v:textbox>
          </v:shape>
        </w:pict>
      </w:r>
      <w:r w:rsidR="001B2137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-1916049</wp:posOffset>
            </wp:positionH>
            <wp:positionV relativeFrom="paragraph">
              <wp:posOffset>-373075</wp:posOffset>
            </wp:positionV>
            <wp:extent cx="8993277" cy="877824"/>
            <wp:effectExtent l="1905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3277" cy="87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137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-266700</wp:posOffset>
            </wp:positionH>
            <wp:positionV relativeFrom="margin">
              <wp:posOffset>-373380</wp:posOffset>
            </wp:positionV>
            <wp:extent cx="1758315" cy="826135"/>
            <wp:effectExtent l="19050" t="0" r="0" b="0"/>
            <wp:wrapSquare wrapText="bothSides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1A6A" w:rsidRDefault="00C91A6A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5ECD" w:rsidRDefault="00815ECD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5ECD" w:rsidRDefault="00815ECD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5ECD" w:rsidRPr="00401C58" w:rsidRDefault="00815ECD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401C58">
        <w:rPr>
          <w:rFonts w:cs="Arial"/>
          <w:b/>
          <w:sz w:val="24"/>
          <w:szCs w:val="24"/>
        </w:rPr>
        <w:t>Instructions for the Simulation:</w:t>
      </w:r>
    </w:p>
    <w:p w:rsidR="00401C58" w:rsidRPr="00401C58" w:rsidRDefault="00401C58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401C58">
        <w:rPr>
          <w:rFonts w:cs="Arial"/>
          <w:b/>
          <w:sz w:val="24"/>
          <w:szCs w:val="24"/>
        </w:rPr>
        <w:t>(Adapted from “The Brain:  Understanding neurobiology Through the Study of Addiction” a NIH Curriculum Supplement Series.)</w:t>
      </w:r>
    </w:p>
    <w:p w:rsidR="00C91A6A" w:rsidRDefault="00C91A6A" w:rsidP="00D31F07">
      <w:pPr>
        <w:spacing w:after="0" w:line="240" w:lineRule="auto"/>
        <w:ind w:left="-450"/>
        <w:rPr>
          <w:rFonts w:cs="Arial"/>
          <w:sz w:val="24"/>
          <w:szCs w:val="24"/>
        </w:rPr>
      </w:pPr>
    </w:p>
    <w:p w:rsidR="003A7A81" w:rsidRDefault="003A7A81" w:rsidP="00D31F07">
      <w:pPr>
        <w:spacing w:after="0" w:line="240" w:lineRule="auto"/>
        <w:ind w:left="-45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 this simulation you will determine how stimulatory and inhibitory neurotransmitter effects alter dopamine release from the last neuron in a series.</w:t>
      </w:r>
      <w:r w:rsidR="00323BC6">
        <w:rPr>
          <w:rFonts w:cs="Arial"/>
          <w:sz w:val="24"/>
          <w:szCs w:val="24"/>
        </w:rPr>
        <w:t xml:space="preserve">  Use the laminated sheet and the small foam neurons to model each of the cases listed below.</w:t>
      </w:r>
    </w:p>
    <w:p w:rsidR="003A7A81" w:rsidRPr="00401C58" w:rsidRDefault="003A7A81" w:rsidP="00D31F07">
      <w:pPr>
        <w:spacing w:after="0" w:line="240" w:lineRule="auto"/>
        <w:ind w:left="-450"/>
        <w:rPr>
          <w:rFonts w:cs="Arial"/>
          <w:sz w:val="24"/>
          <w:szCs w:val="24"/>
        </w:rPr>
      </w:pPr>
    </w:p>
    <w:p w:rsidR="00363414" w:rsidRPr="003A7A81" w:rsidRDefault="00401C58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>Case A:</w:t>
      </w:r>
    </w:p>
    <w:p w:rsidR="00401C58" w:rsidRPr="00401C58" w:rsidRDefault="00401C58" w:rsidP="00D31F07">
      <w:pPr>
        <w:spacing w:after="0" w:line="240" w:lineRule="auto"/>
        <w:ind w:left="-450"/>
        <w:rPr>
          <w:rFonts w:cs="Arial"/>
          <w:sz w:val="24"/>
          <w:szCs w:val="24"/>
        </w:rPr>
      </w:pPr>
      <w:r w:rsidRPr="00401C58">
        <w:rPr>
          <w:rFonts w:cs="Arial"/>
          <w:sz w:val="24"/>
          <w:szCs w:val="24"/>
        </w:rPr>
        <w:t>Th</w:t>
      </w:r>
      <w:r w:rsidR="00DD493F">
        <w:rPr>
          <w:rFonts w:cs="Arial"/>
          <w:sz w:val="24"/>
          <w:szCs w:val="24"/>
        </w:rPr>
        <w:t>e signal molecule that affects n</w:t>
      </w:r>
      <w:r w:rsidRPr="00401C58">
        <w:rPr>
          <w:rFonts w:cs="Arial"/>
          <w:sz w:val="24"/>
          <w:szCs w:val="24"/>
        </w:rPr>
        <w:t>euron #1 in this case is inhibitory</w:t>
      </w:r>
      <w:r w:rsidR="00DD493F">
        <w:rPr>
          <w:rFonts w:cs="Arial"/>
          <w:sz w:val="24"/>
          <w:szCs w:val="24"/>
        </w:rPr>
        <w:t>.  It reduces the chances that n</w:t>
      </w:r>
      <w:r w:rsidRPr="00401C58">
        <w:rPr>
          <w:rFonts w:cs="Arial"/>
          <w:sz w:val="24"/>
          <w:szCs w:val="24"/>
        </w:rPr>
        <w:t>euron #1 will fire.  Thus, it ac</w:t>
      </w:r>
      <w:r w:rsidR="00DD493F">
        <w:rPr>
          <w:rFonts w:cs="Arial"/>
          <w:sz w:val="24"/>
          <w:szCs w:val="24"/>
        </w:rPr>
        <w:t>ts to decrease the activity of neuron #1.  If n</w:t>
      </w:r>
      <w:r w:rsidRPr="00401C58">
        <w:rPr>
          <w:rFonts w:cs="Arial"/>
          <w:sz w:val="24"/>
          <w:szCs w:val="24"/>
        </w:rPr>
        <w:t>euron #1 is less active, it releases less neurotransmitter.  Neuron #1 produces glutamate, an excitatory neurotransmitter.  The decreased level of</w:t>
      </w:r>
      <w:r w:rsidR="00DD493F">
        <w:rPr>
          <w:rFonts w:cs="Arial"/>
          <w:sz w:val="24"/>
          <w:szCs w:val="24"/>
        </w:rPr>
        <w:t xml:space="preserve"> neurotransmitter release from n</w:t>
      </w:r>
      <w:r w:rsidRPr="00401C58">
        <w:rPr>
          <w:rFonts w:cs="Arial"/>
          <w:sz w:val="24"/>
          <w:szCs w:val="24"/>
        </w:rPr>
        <w:t xml:space="preserve">euron #1 leads to a </w:t>
      </w:r>
      <w:r w:rsidR="00DD493F">
        <w:rPr>
          <w:rFonts w:cs="Arial"/>
          <w:sz w:val="24"/>
          <w:szCs w:val="24"/>
        </w:rPr>
        <w:t>decreased level of activity of neuron #2.  If n</w:t>
      </w:r>
      <w:r w:rsidRPr="00401C58">
        <w:rPr>
          <w:rFonts w:cs="Arial"/>
          <w:sz w:val="24"/>
          <w:szCs w:val="24"/>
        </w:rPr>
        <w:t>euron #2 is less active, it will release less dopamine.</w:t>
      </w:r>
    </w:p>
    <w:p w:rsidR="00794D58" w:rsidRPr="00401C58" w:rsidRDefault="00794D58" w:rsidP="00D31F07">
      <w:pPr>
        <w:spacing w:after="0" w:line="240" w:lineRule="auto"/>
        <w:ind w:left="-450"/>
        <w:rPr>
          <w:rFonts w:cs="Arial"/>
          <w:sz w:val="24"/>
          <w:szCs w:val="24"/>
        </w:rPr>
      </w:pPr>
    </w:p>
    <w:p w:rsidR="00C91A6A" w:rsidRPr="00401C58" w:rsidRDefault="00D31F07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401C58">
        <w:rPr>
          <w:rFonts w:cs="Arial"/>
          <w:b/>
          <w:sz w:val="24"/>
          <w:szCs w:val="24"/>
        </w:rPr>
        <w:t>Record your observations</w:t>
      </w:r>
      <w:r w:rsidR="00C91A6A" w:rsidRPr="00401C58">
        <w:rPr>
          <w:rFonts w:cs="Arial"/>
          <w:b/>
          <w:sz w:val="24"/>
          <w:szCs w:val="24"/>
        </w:rPr>
        <w:t xml:space="preserve"> in the table provided below as you move through the simulation:</w:t>
      </w:r>
    </w:p>
    <w:p w:rsidR="00C91A6A" w:rsidRPr="00401C58" w:rsidRDefault="00C91A6A" w:rsidP="00C91A6A">
      <w:pPr>
        <w:spacing w:after="0" w:line="240" w:lineRule="auto"/>
        <w:rPr>
          <w:b/>
        </w:rPr>
      </w:pPr>
    </w:p>
    <w:tbl>
      <w:tblPr>
        <w:tblStyle w:val="TableGrid"/>
        <w:tblW w:w="14130" w:type="dxa"/>
        <w:tblInd w:w="-425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10"/>
        <w:gridCol w:w="1902"/>
        <w:gridCol w:w="1903"/>
        <w:gridCol w:w="1903"/>
        <w:gridCol w:w="1903"/>
        <w:gridCol w:w="1903"/>
        <w:gridCol w:w="1903"/>
        <w:gridCol w:w="1903"/>
      </w:tblGrid>
      <w:tr w:rsidR="00D31F07" w:rsidRPr="00401C58" w:rsidTr="00401C58">
        <w:tc>
          <w:tcPr>
            <w:tcW w:w="810" w:type="dxa"/>
            <w:shd w:val="clear" w:color="auto" w:fill="DBE5F1" w:themeFill="accent1" w:themeFillTint="33"/>
            <w:vAlign w:val="center"/>
          </w:tcPr>
          <w:p w:rsidR="00D31F07" w:rsidRPr="00401C58" w:rsidRDefault="00D31F07" w:rsidP="00692D3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01C58">
              <w:rPr>
                <w:rFonts w:cs="Arial"/>
                <w:b/>
                <w:sz w:val="20"/>
                <w:szCs w:val="20"/>
              </w:rPr>
              <w:t>Case</w:t>
            </w:r>
          </w:p>
        </w:tc>
        <w:tc>
          <w:tcPr>
            <w:tcW w:w="1902" w:type="dxa"/>
            <w:shd w:val="clear" w:color="auto" w:fill="DBE5F1" w:themeFill="accent1" w:themeFillTint="33"/>
            <w:vAlign w:val="center"/>
          </w:tcPr>
          <w:p w:rsidR="00D31F07" w:rsidRPr="00401C58" w:rsidRDefault="00DD493F" w:rsidP="00401C5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1.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Does the sig</w:t>
            </w:r>
            <w:r>
              <w:rPr>
                <w:rFonts w:cs="Arial"/>
                <w:b/>
                <w:sz w:val="20"/>
                <w:szCs w:val="20"/>
              </w:rPr>
              <w:t>nal molecule excite or inhibit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DD493F" w:rsidP="00401C5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  Does the activity of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 increase or decrease?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DD493F" w:rsidP="00401C5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3.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Does the amount of </w:t>
            </w:r>
            <w:r>
              <w:rPr>
                <w:rFonts w:cs="Arial"/>
                <w:b/>
                <w:sz w:val="20"/>
                <w:szCs w:val="20"/>
              </w:rPr>
              <w:t>neurotransmitter 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 increase or decrease?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DD493F" w:rsidP="00401C5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4.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What is the name of the neurotransmitter </w:t>
            </w:r>
            <w:r>
              <w:rPr>
                <w:rFonts w:cs="Arial"/>
                <w:b/>
                <w:sz w:val="20"/>
                <w:szCs w:val="20"/>
              </w:rPr>
              <w:t>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DD493F" w:rsidP="00401C5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5.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Is the </w:t>
            </w:r>
            <w:r>
              <w:rPr>
                <w:rFonts w:cs="Arial"/>
                <w:b/>
                <w:sz w:val="20"/>
                <w:szCs w:val="20"/>
              </w:rPr>
              <w:t>neurotransmitter 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 excitatory or inhibitory?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DD493F" w:rsidP="00401C5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6.  Does the activity of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#2 increase or decrease?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DD493F" w:rsidP="00401C5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7.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Does the am</w:t>
            </w:r>
            <w:r>
              <w:rPr>
                <w:rFonts w:cs="Arial"/>
                <w:b/>
                <w:sz w:val="20"/>
                <w:szCs w:val="20"/>
              </w:rPr>
              <w:t>ount of dopamine 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euron #2 </w:t>
            </w:r>
            <w:proofErr w:type="gramStart"/>
            <w:r w:rsidR="00D31F07" w:rsidRPr="00401C58">
              <w:rPr>
                <w:rFonts w:cs="Arial"/>
                <w:b/>
                <w:sz w:val="20"/>
                <w:szCs w:val="20"/>
              </w:rPr>
              <w:t>increase</w:t>
            </w:r>
            <w:proofErr w:type="gramEnd"/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 or decrease?</w:t>
            </w: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A</w:t>
            </w:r>
          </w:p>
        </w:tc>
        <w:tc>
          <w:tcPr>
            <w:tcW w:w="1902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B</w:t>
            </w:r>
          </w:p>
        </w:tc>
        <w:tc>
          <w:tcPr>
            <w:tcW w:w="1902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C</w:t>
            </w:r>
          </w:p>
        </w:tc>
        <w:tc>
          <w:tcPr>
            <w:tcW w:w="1902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D</w:t>
            </w:r>
          </w:p>
        </w:tc>
        <w:tc>
          <w:tcPr>
            <w:tcW w:w="1902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D31F07" w:rsidRPr="00401C58" w:rsidRDefault="00D31F07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</w:p>
        </w:tc>
      </w:tr>
    </w:tbl>
    <w:p w:rsidR="00401C58" w:rsidRDefault="00401C58" w:rsidP="00401C58">
      <w:pPr>
        <w:spacing w:after="0"/>
        <w:ind w:left="-450"/>
        <w:jc w:val="center"/>
        <w:rPr>
          <w:rFonts w:cs="Arial"/>
          <w:sz w:val="24"/>
          <w:szCs w:val="24"/>
        </w:rPr>
      </w:pPr>
    </w:p>
    <w:p w:rsidR="00794D58" w:rsidRPr="00401C58" w:rsidRDefault="00BA45AE" w:rsidP="00401C58">
      <w:pPr>
        <w:spacing w:after="0"/>
        <w:ind w:left="-450"/>
        <w:jc w:val="center"/>
        <w:rPr>
          <w:rFonts w:cs="Arial"/>
          <w:sz w:val="24"/>
          <w:szCs w:val="24"/>
        </w:rPr>
      </w:pPr>
      <w:proofErr w:type="gramStart"/>
      <w:r w:rsidRPr="00401C58">
        <w:rPr>
          <w:rFonts w:cs="Arial"/>
          <w:sz w:val="24"/>
          <w:szCs w:val="24"/>
        </w:rPr>
        <w:t>Table 1.</w:t>
      </w:r>
      <w:proofErr w:type="gramEnd"/>
      <w:r w:rsidRPr="00401C58">
        <w:rPr>
          <w:rFonts w:cs="Arial"/>
          <w:sz w:val="24"/>
          <w:szCs w:val="24"/>
        </w:rPr>
        <w:t xml:space="preserve">   </w:t>
      </w:r>
      <w:proofErr w:type="gramStart"/>
      <w:r w:rsidR="00D31F07" w:rsidRPr="00401C58">
        <w:rPr>
          <w:rFonts w:cs="Arial"/>
          <w:sz w:val="24"/>
          <w:szCs w:val="24"/>
        </w:rPr>
        <w:t>Neuronal Transmission Activity Record.</w:t>
      </w:r>
      <w:proofErr w:type="gramEnd"/>
    </w:p>
    <w:p w:rsidR="00401C58" w:rsidRDefault="00401C58" w:rsidP="00D31F07">
      <w:pPr>
        <w:spacing w:after="0"/>
        <w:ind w:left="-450"/>
        <w:rPr>
          <w:rFonts w:ascii="Arial" w:hAnsi="Arial" w:cs="Arial"/>
          <w:sz w:val="24"/>
          <w:szCs w:val="24"/>
        </w:rPr>
      </w:pPr>
    </w:p>
    <w:p w:rsidR="00401C58" w:rsidRPr="003A7A81" w:rsidRDefault="00A2138C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>Case B: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The signaling molecule is excitatory.  Neuron #1 releases glutamate as its neurotransmitter.  Neuron #2 releases dopamine as its neurotransmitter.  Model this neurotransmission.  Record what happens in the table.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</w:p>
    <w:p w:rsidR="00A2138C" w:rsidRPr="003A7A81" w:rsidRDefault="00A2138C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>Case C: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The signaling molecule is inhibitory.  Neuron #1 releases GABA, an inhibitory neurotransmitter.  Neuron #2 releases dopamine as its neurotransmitter.  Model this neurotransmission.  Record what happens in the table.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</w:p>
    <w:p w:rsidR="00A2138C" w:rsidRPr="003A7A81" w:rsidRDefault="00A2138C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 xml:space="preserve">Case D:  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The signaling molecule is excitatory.  Neuron #1 releases GABA as its neurotransmitter.  Neuron #2 releases dopamine as its neurotransmitter.  Model this neurotransmission.  Record what happens in the table.</w:t>
      </w: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A25AD4" w:rsidRDefault="003A7A81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A25AD4">
        <w:rPr>
          <w:rFonts w:cs="Arial"/>
          <w:b/>
          <w:sz w:val="24"/>
          <w:szCs w:val="24"/>
        </w:rPr>
        <w:t>Questions:</w:t>
      </w: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1.</w:t>
      </w:r>
      <w:r w:rsidRPr="003A7A81">
        <w:rPr>
          <w:rFonts w:cs="Arial"/>
          <w:sz w:val="24"/>
          <w:szCs w:val="24"/>
        </w:rPr>
        <w:tab/>
        <w:t>Do all neurotransmitters affect a neuron in the same way?  What evidence can you supply to support your answer?</w:t>
      </w: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3A7A81" w:rsidRDefault="003A7A81" w:rsidP="003A7A81">
      <w:pPr>
        <w:spacing w:after="0"/>
        <w:ind w:hanging="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2.</w:t>
      </w:r>
      <w:r w:rsidRPr="003A7A81">
        <w:rPr>
          <w:rFonts w:cs="Arial"/>
          <w:sz w:val="24"/>
          <w:szCs w:val="24"/>
        </w:rPr>
        <w:tab/>
        <w:t>Must all of the neurons in a series release the same neurotransmitter?  What evidence can you supply to support your answer?</w:t>
      </w:r>
    </w:p>
    <w:p w:rsidR="003A7A81" w:rsidRPr="003A7A81" w:rsidRDefault="003A7A81" w:rsidP="003A7A81">
      <w:pPr>
        <w:spacing w:after="0"/>
        <w:ind w:hanging="450"/>
        <w:rPr>
          <w:rFonts w:cs="Arial"/>
          <w:sz w:val="24"/>
          <w:szCs w:val="24"/>
        </w:rPr>
      </w:pPr>
    </w:p>
    <w:p w:rsidR="003A7A81" w:rsidRPr="003A7A81" w:rsidRDefault="003A7A81" w:rsidP="003A7A81">
      <w:pPr>
        <w:spacing w:after="0"/>
        <w:ind w:hanging="450"/>
        <w:rPr>
          <w:rFonts w:cs="Arial"/>
          <w:sz w:val="24"/>
          <w:szCs w:val="24"/>
        </w:rPr>
      </w:pPr>
    </w:p>
    <w:p w:rsidR="003A7A81" w:rsidRDefault="003A7A81" w:rsidP="003A7A81">
      <w:pPr>
        <w:spacing w:after="0"/>
        <w:ind w:hanging="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3.</w:t>
      </w:r>
      <w:r w:rsidRPr="003A7A81">
        <w:rPr>
          <w:rFonts w:cs="Arial"/>
          <w:sz w:val="24"/>
          <w:szCs w:val="24"/>
        </w:rPr>
        <w:tab/>
        <w:t>Design another series using different neurotransm</w:t>
      </w:r>
      <w:r w:rsidR="00A25AD4">
        <w:rPr>
          <w:rFonts w:cs="Arial"/>
          <w:sz w:val="24"/>
          <w:szCs w:val="24"/>
        </w:rPr>
        <w:t xml:space="preserve">itters or more neurons below!  </w:t>
      </w:r>
      <w:r w:rsidRPr="003A7A81">
        <w:rPr>
          <w:rFonts w:cs="Arial"/>
          <w:sz w:val="24"/>
          <w:szCs w:val="24"/>
        </w:rPr>
        <w:t>Explain your model.</w:t>
      </w:r>
    </w:p>
    <w:p w:rsidR="00A25AD4" w:rsidRDefault="00A25AD4" w:rsidP="003A7A81">
      <w:pPr>
        <w:spacing w:after="0"/>
        <w:ind w:hanging="450"/>
        <w:rPr>
          <w:rFonts w:cs="Arial"/>
          <w:sz w:val="24"/>
          <w:szCs w:val="24"/>
        </w:rPr>
      </w:pPr>
    </w:p>
    <w:p w:rsidR="00A25AD4" w:rsidRDefault="00A25AD4">
      <w:pPr>
        <w:rPr>
          <w:rFonts w:cs="Arial"/>
          <w:sz w:val="24"/>
          <w:szCs w:val="24"/>
        </w:rPr>
      </w:pPr>
    </w:p>
    <w:sectPr w:rsidR="00A25AD4" w:rsidSect="00D31F07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91A6A"/>
    <w:rsid w:val="0003649F"/>
    <w:rsid w:val="000D4E73"/>
    <w:rsid w:val="00107DE3"/>
    <w:rsid w:val="0017153A"/>
    <w:rsid w:val="001B2137"/>
    <w:rsid w:val="002A7809"/>
    <w:rsid w:val="00323BC6"/>
    <w:rsid w:val="00363414"/>
    <w:rsid w:val="003A7A81"/>
    <w:rsid w:val="003F12B6"/>
    <w:rsid w:val="00401C58"/>
    <w:rsid w:val="00497576"/>
    <w:rsid w:val="004F79B5"/>
    <w:rsid w:val="00794D58"/>
    <w:rsid w:val="007F733D"/>
    <w:rsid w:val="00815ECD"/>
    <w:rsid w:val="00843DA6"/>
    <w:rsid w:val="00931A62"/>
    <w:rsid w:val="009559FC"/>
    <w:rsid w:val="00A2138C"/>
    <w:rsid w:val="00A25AD4"/>
    <w:rsid w:val="00B34515"/>
    <w:rsid w:val="00BA45AE"/>
    <w:rsid w:val="00BE566E"/>
    <w:rsid w:val="00C91A6A"/>
    <w:rsid w:val="00D31F07"/>
    <w:rsid w:val="00DD1199"/>
    <w:rsid w:val="00DD493F"/>
    <w:rsid w:val="00E67F5E"/>
    <w:rsid w:val="00F00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1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2014-07-21T20:11:00Z</cp:lastPrinted>
  <dcterms:created xsi:type="dcterms:W3CDTF">2015-06-02T14:00:00Z</dcterms:created>
  <dcterms:modified xsi:type="dcterms:W3CDTF">2015-06-02T14:00:00Z</dcterms:modified>
</cp:coreProperties>
</file>